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BE23" w14:textId="2F9F5D9E" w:rsidR="003B3B87" w:rsidRPr="00173C03" w:rsidRDefault="00173C03">
      <w:pPr>
        <w:rPr>
          <w:b/>
        </w:rPr>
      </w:pPr>
      <w:r w:rsidRPr="00173C03">
        <w:rPr>
          <w:b/>
        </w:rPr>
        <w:t xml:space="preserve">Product </w:t>
      </w:r>
      <w:r w:rsidR="001B02C0">
        <w:rPr>
          <w:b/>
        </w:rPr>
        <w:t>SWOT Analysis Instructions</w:t>
      </w:r>
    </w:p>
    <w:p w14:paraId="19B32FCA" w14:textId="77777777" w:rsidR="00173C03" w:rsidRDefault="00173C03"/>
    <w:p w14:paraId="0A3D2197" w14:textId="77777777" w:rsidR="00173C03" w:rsidRDefault="00173C03"/>
    <w:p w14:paraId="663E6316" w14:textId="77777777" w:rsidR="00173C03" w:rsidRPr="00173C03" w:rsidRDefault="00173C03" w:rsidP="00173C03">
      <w:pPr>
        <w:rPr>
          <w:rFonts w:eastAsia="Times New Roman" w:cs="Arial"/>
          <w:color w:val="222222"/>
        </w:rPr>
      </w:pPr>
      <w:r w:rsidRPr="00173C03">
        <w:rPr>
          <w:rFonts w:eastAsia="Times New Roman" w:cs="Arial"/>
          <w:color w:val="222222"/>
        </w:rPr>
        <w:t>Before creating a strategy, it is important to understand your product's/business unit's SWOT (Strengths, Weaknesses, Opportunities, Threats).  Basically it is answering the questions:</w:t>
      </w:r>
    </w:p>
    <w:p w14:paraId="026C3CE8" w14:textId="77777777" w:rsidR="00173C03" w:rsidRPr="00173C03" w:rsidRDefault="00173C03" w:rsidP="00173C03">
      <w:pPr>
        <w:rPr>
          <w:rFonts w:eastAsia="Times New Roman" w:cs="Arial"/>
          <w:color w:val="222222"/>
        </w:rPr>
      </w:pPr>
    </w:p>
    <w:p w14:paraId="0D6931B4" w14:textId="0FD74BE5" w:rsidR="00173C03" w:rsidRPr="00173C03" w:rsidRDefault="00173C03" w:rsidP="00173C0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 w:cs="Arial"/>
          <w:color w:val="222222"/>
        </w:rPr>
      </w:pPr>
      <w:r w:rsidRPr="00173C03">
        <w:rPr>
          <w:rFonts w:eastAsia="Times New Roman" w:cs="Arial"/>
          <w:color w:val="222222"/>
        </w:rPr>
        <w:t>What are the current strengths of product?</w:t>
      </w:r>
    </w:p>
    <w:p w14:paraId="17A47A52" w14:textId="77777777" w:rsidR="00173C03" w:rsidRPr="00173C03" w:rsidRDefault="00173C03" w:rsidP="00173C0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 w:cs="Arial"/>
          <w:color w:val="222222"/>
        </w:rPr>
      </w:pPr>
      <w:r w:rsidRPr="00173C03">
        <w:rPr>
          <w:rFonts w:eastAsia="Times New Roman" w:cs="Arial"/>
          <w:color w:val="222222"/>
        </w:rPr>
        <w:t>What are the current weaknesses?</w:t>
      </w:r>
    </w:p>
    <w:p w14:paraId="1BF5618D" w14:textId="77777777" w:rsidR="00173C03" w:rsidRPr="00173C03" w:rsidRDefault="00173C03" w:rsidP="00173C0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 w:cs="Arial"/>
          <w:color w:val="222222"/>
        </w:rPr>
      </w:pPr>
      <w:r w:rsidRPr="00173C03">
        <w:rPr>
          <w:rFonts w:eastAsia="Times New Roman" w:cs="Arial"/>
          <w:color w:val="222222"/>
        </w:rPr>
        <w:t>What are the threats (e.g., macroeconomic forces, competitors, etc.)?</w:t>
      </w:r>
    </w:p>
    <w:p w14:paraId="2FAC15D2" w14:textId="77777777" w:rsidR="00173C03" w:rsidRPr="00173C03" w:rsidRDefault="00173C03" w:rsidP="00173C03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eastAsia="Times New Roman" w:cs="Arial"/>
          <w:color w:val="222222"/>
        </w:rPr>
      </w:pPr>
      <w:r w:rsidRPr="00173C03">
        <w:rPr>
          <w:rFonts w:eastAsia="Times New Roman" w:cs="Arial"/>
          <w:b/>
          <w:bCs/>
          <w:color w:val="000000"/>
        </w:rPr>
        <w:t>Opportunities</w:t>
      </w:r>
    </w:p>
    <w:p w14:paraId="77CDEA95" w14:textId="5350A283" w:rsidR="00173C03" w:rsidRPr="00173C03" w:rsidRDefault="00173C03" w:rsidP="00173C03">
      <w:pPr>
        <w:numPr>
          <w:ilvl w:val="1"/>
          <w:numId w:val="1"/>
        </w:numPr>
        <w:spacing w:before="100" w:beforeAutospacing="1" w:after="100" w:afterAutospacing="1"/>
        <w:ind w:left="1665"/>
        <w:rPr>
          <w:rFonts w:eastAsia="Times New Roman" w:cs="Arial"/>
          <w:color w:val="222222"/>
        </w:rPr>
      </w:pPr>
      <w:r w:rsidRPr="00173C03">
        <w:rPr>
          <w:rFonts w:eastAsia="Times New Roman" w:cs="Arial"/>
          <w:color w:val="222222"/>
        </w:rPr>
        <w:t>What customer problems would you like to focus on solving?  </w:t>
      </w:r>
      <w:r w:rsidRPr="00173C03">
        <w:rPr>
          <w:rFonts w:eastAsia="Times New Roman" w:cs="Arial"/>
          <w:i/>
          <w:iCs/>
          <w:color w:val="222222"/>
        </w:rPr>
        <w:t>Think about unmet needs and ‘jobs to be done’ (reference the article ‘</w:t>
      </w:r>
      <w:hyperlink r:id="rId5" w:history="1">
        <w:r w:rsidRPr="001B02C0">
          <w:rPr>
            <w:rStyle w:val="Hyperlink"/>
            <w:rFonts w:eastAsia="Times New Roman" w:cs="Arial"/>
            <w:i/>
            <w:iCs/>
          </w:rPr>
          <w:t>Know Your Customers’ Jobs to be Done’ by Clayton Christiansen</w:t>
        </w:r>
      </w:hyperlink>
      <w:r w:rsidRPr="00173C03">
        <w:rPr>
          <w:rFonts w:eastAsia="Times New Roman" w:cs="Arial"/>
          <w:i/>
          <w:iCs/>
          <w:color w:val="222222"/>
        </w:rPr>
        <w:t>).</w:t>
      </w:r>
    </w:p>
    <w:p w14:paraId="31AD5968" w14:textId="77777777" w:rsidR="00173C03" w:rsidRPr="00173C03" w:rsidRDefault="00173C03" w:rsidP="00173C03">
      <w:pPr>
        <w:numPr>
          <w:ilvl w:val="1"/>
          <w:numId w:val="1"/>
        </w:numPr>
        <w:spacing w:before="100" w:beforeAutospacing="1" w:after="100" w:afterAutospacing="1"/>
        <w:ind w:left="1665"/>
        <w:rPr>
          <w:rFonts w:eastAsia="Times New Roman" w:cs="Arial"/>
          <w:color w:val="222222"/>
        </w:rPr>
      </w:pPr>
      <w:r w:rsidRPr="00173C03">
        <w:rPr>
          <w:rFonts w:eastAsia="Times New Roman" w:cs="Arial"/>
          <w:color w:val="222222"/>
        </w:rPr>
        <w:t>What types of customers have each of these problems? </w:t>
      </w:r>
      <w:r w:rsidRPr="00173C03">
        <w:rPr>
          <w:rFonts w:eastAsia="Times New Roman" w:cs="Arial"/>
          <w:i/>
          <w:iCs/>
          <w:color w:val="222222"/>
        </w:rPr>
        <w:t>Describe the attributes of the type of people that have one or several of these problem</w:t>
      </w:r>
    </w:p>
    <w:p w14:paraId="624BA73F" w14:textId="77777777" w:rsidR="00173C03" w:rsidRPr="00173C03" w:rsidRDefault="00173C03" w:rsidP="00173C03">
      <w:pPr>
        <w:numPr>
          <w:ilvl w:val="1"/>
          <w:numId w:val="1"/>
        </w:numPr>
        <w:spacing w:before="100" w:beforeAutospacing="1" w:after="100" w:afterAutospacing="1"/>
        <w:ind w:left="1665"/>
        <w:rPr>
          <w:rFonts w:eastAsia="Times New Roman" w:cs="Arial"/>
          <w:color w:val="222222"/>
        </w:rPr>
      </w:pPr>
      <w:r w:rsidRPr="00173C03">
        <w:rPr>
          <w:rFonts w:eastAsia="Times New Roman" w:cs="Arial"/>
          <w:color w:val="222222"/>
        </w:rPr>
        <w:t>How big are these problems for the customers that face them (i.e., what are the consequences of not solving these problems)?</w:t>
      </w:r>
    </w:p>
    <w:p w14:paraId="0B5C0C22" w14:textId="577766F6" w:rsidR="00173C03" w:rsidRPr="00173C03" w:rsidRDefault="00173C03" w:rsidP="00173C03">
      <w:pPr>
        <w:numPr>
          <w:ilvl w:val="1"/>
          <w:numId w:val="1"/>
        </w:numPr>
        <w:spacing w:before="100" w:beforeAutospacing="1" w:after="100" w:afterAutospacing="1"/>
        <w:ind w:left="1665"/>
        <w:rPr>
          <w:rFonts w:eastAsia="Times New Roman" w:cs="Arial"/>
          <w:color w:val="222222"/>
        </w:rPr>
      </w:pPr>
      <w:r w:rsidRPr="00173C03">
        <w:rPr>
          <w:rFonts w:eastAsia="Times New Roman" w:cs="Arial"/>
          <w:color w:val="222222"/>
        </w:rPr>
        <w:t>Why are these problems important to solve now (i.e</w:t>
      </w:r>
      <w:r w:rsidR="001B02C0">
        <w:rPr>
          <w:rFonts w:eastAsia="Times New Roman" w:cs="Arial"/>
          <w:color w:val="222222"/>
        </w:rPr>
        <w:t>.</w:t>
      </w:r>
      <w:r w:rsidRPr="00173C03">
        <w:rPr>
          <w:rFonts w:eastAsia="Times New Roman" w:cs="Arial"/>
          <w:color w:val="222222"/>
        </w:rPr>
        <w:t>, what about the current environment makes these problems more acute)?</w:t>
      </w:r>
    </w:p>
    <w:p w14:paraId="654A2B92" w14:textId="77777777" w:rsidR="00173C03" w:rsidRPr="00173C03" w:rsidRDefault="00173C03" w:rsidP="00173C03">
      <w:pPr>
        <w:numPr>
          <w:ilvl w:val="1"/>
          <w:numId w:val="1"/>
        </w:numPr>
        <w:spacing w:before="100" w:beforeAutospacing="1" w:after="100" w:afterAutospacing="1"/>
        <w:ind w:left="1665"/>
        <w:rPr>
          <w:rFonts w:eastAsia="Times New Roman" w:cs="Arial"/>
          <w:color w:val="222222"/>
        </w:rPr>
      </w:pPr>
      <w:r w:rsidRPr="00173C03">
        <w:rPr>
          <w:rFonts w:eastAsia="Times New Roman" w:cs="Arial"/>
          <w:color w:val="222222"/>
        </w:rPr>
        <w:t>What unique skills, assets, relationships and experiences does your product/business have to solve these problems?</w:t>
      </w:r>
    </w:p>
    <w:p w14:paraId="69767B38" w14:textId="77777777" w:rsidR="00173C03" w:rsidRPr="00173C03" w:rsidRDefault="00173C03" w:rsidP="00173C03">
      <w:pPr>
        <w:numPr>
          <w:ilvl w:val="1"/>
          <w:numId w:val="1"/>
        </w:numPr>
        <w:spacing w:before="100" w:beforeAutospacing="1" w:after="100" w:afterAutospacing="1"/>
        <w:ind w:left="1665"/>
        <w:rPr>
          <w:rFonts w:eastAsia="Times New Roman" w:cs="Arial"/>
          <w:color w:val="222222"/>
        </w:rPr>
      </w:pPr>
      <w:r w:rsidRPr="00173C03">
        <w:rPr>
          <w:rFonts w:eastAsia="Times New Roman" w:cs="Arial"/>
          <w:color w:val="222222"/>
        </w:rPr>
        <w:t>What additional resources would you need to solve these problems?</w:t>
      </w:r>
    </w:p>
    <w:p w14:paraId="016204DD" w14:textId="77777777" w:rsidR="00173C03" w:rsidRPr="00173C03" w:rsidRDefault="00173C03" w:rsidP="00173C03">
      <w:pPr>
        <w:ind w:left="720"/>
        <w:rPr>
          <w:rFonts w:cs="Arial"/>
          <w:color w:val="000000"/>
        </w:rPr>
      </w:pPr>
      <w:r w:rsidRPr="00173C03">
        <w:rPr>
          <w:rFonts w:cs="Arial"/>
          <w:b/>
          <w:bCs/>
          <w:color w:val="222222"/>
        </w:rPr>
        <w:t>Answering these questions becomes the basis for your strategy.</w:t>
      </w:r>
    </w:p>
    <w:p w14:paraId="28614CE1" w14:textId="77777777" w:rsidR="00173C03" w:rsidRPr="00173C03" w:rsidRDefault="00173C03" w:rsidP="00173C03">
      <w:pPr>
        <w:ind w:left="720"/>
        <w:rPr>
          <w:rFonts w:cs="Arial"/>
          <w:color w:val="000000"/>
        </w:rPr>
      </w:pPr>
    </w:p>
    <w:p w14:paraId="37CF2F3A" w14:textId="77777777" w:rsidR="00173C03" w:rsidRPr="00173C03" w:rsidRDefault="00173C03" w:rsidP="00173C03">
      <w:pPr>
        <w:ind w:left="720"/>
        <w:rPr>
          <w:rFonts w:cs="Arial"/>
          <w:color w:val="000000"/>
        </w:rPr>
      </w:pPr>
      <w:r w:rsidRPr="00173C03">
        <w:rPr>
          <w:rFonts w:cs="Arial"/>
          <w:color w:val="222222"/>
        </w:rPr>
        <w:t>Your strategic plan starts with a VISION (defined as - "the overarching goal you are aiming for, the reason for creating the product. It provides a continued purpose in an ever-changing world, acts as the product's true north"; e.g., "to be the number one data source for national political media buyers")</w:t>
      </w:r>
    </w:p>
    <w:p w14:paraId="2253A119" w14:textId="77777777" w:rsidR="00173C03" w:rsidRPr="00173C03" w:rsidRDefault="00173C03" w:rsidP="00173C03">
      <w:pPr>
        <w:ind w:left="720"/>
        <w:rPr>
          <w:rFonts w:cs="Arial"/>
          <w:color w:val="000000"/>
        </w:rPr>
      </w:pPr>
    </w:p>
    <w:p w14:paraId="7D57EFC7" w14:textId="77777777" w:rsidR="00173C03" w:rsidRPr="00173C03" w:rsidRDefault="00173C03" w:rsidP="00173C03">
      <w:pPr>
        <w:ind w:left="720"/>
        <w:rPr>
          <w:rFonts w:cs="Arial"/>
          <w:color w:val="222222"/>
        </w:rPr>
      </w:pPr>
      <w:r w:rsidRPr="00173C03">
        <w:rPr>
          <w:rFonts w:cs="Arial"/>
          <w:color w:val="222222"/>
        </w:rPr>
        <w:t>From there, the plan outlines several key strategic initiatives you will undertake to realize that vision - each strategic initiative has:</w:t>
      </w:r>
    </w:p>
    <w:p w14:paraId="3196B23C" w14:textId="77777777" w:rsidR="00173C03" w:rsidRPr="00173C03" w:rsidRDefault="00173C03" w:rsidP="00173C03">
      <w:pPr>
        <w:ind w:left="720"/>
        <w:rPr>
          <w:rFonts w:cs="Arial"/>
          <w:color w:val="222222"/>
        </w:rPr>
      </w:pPr>
      <w:r w:rsidRPr="00173C03">
        <w:rPr>
          <w:rFonts w:cs="Arial"/>
          <w:color w:val="222222"/>
        </w:rPr>
        <w:t>- Precise tactics you will employ </w:t>
      </w:r>
    </w:p>
    <w:p w14:paraId="7D4074E5" w14:textId="77777777" w:rsidR="00173C03" w:rsidRPr="00173C03" w:rsidRDefault="00173C03" w:rsidP="00173C03">
      <w:pPr>
        <w:ind w:left="720"/>
        <w:rPr>
          <w:rFonts w:cs="Arial"/>
          <w:color w:val="222222"/>
        </w:rPr>
      </w:pPr>
      <w:r w:rsidRPr="00173C03">
        <w:rPr>
          <w:rFonts w:cs="Arial"/>
          <w:color w:val="222222"/>
        </w:rPr>
        <w:t>- Timeline with milestones</w:t>
      </w:r>
    </w:p>
    <w:p w14:paraId="2CD171E0" w14:textId="77777777" w:rsidR="00173C03" w:rsidRPr="00173C03" w:rsidRDefault="00173C03" w:rsidP="00173C03">
      <w:pPr>
        <w:ind w:left="720"/>
        <w:rPr>
          <w:rFonts w:cs="Arial"/>
          <w:color w:val="222222"/>
        </w:rPr>
      </w:pPr>
      <w:r w:rsidRPr="00173C03">
        <w:rPr>
          <w:rFonts w:cs="Arial"/>
          <w:color w:val="222222"/>
        </w:rPr>
        <w:t>- Resources needed</w:t>
      </w:r>
    </w:p>
    <w:p w14:paraId="7A0A5B70" w14:textId="77777777" w:rsidR="00173C03" w:rsidRPr="00173C03" w:rsidRDefault="00173C03" w:rsidP="00173C03">
      <w:pPr>
        <w:ind w:left="720"/>
        <w:rPr>
          <w:rFonts w:cs="Arial"/>
          <w:color w:val="222222"/>
        </w:rPr>
      </w:pPr>
      <w:r w:rsidRPr="00173C03">
        <w:rPr>
          <w:rFonts w:cs="Arial"/>
          <w:color w:val="222222"/>
        </w:rPr>
        <w:t>- Goals to be achieved</w:t>
      </w:r>
    </w:p>
    <w:p w14:paraId="7A62D94F" w14:textId="77777777" w:rsidR="00173C03" w:rsidRPr="00173C03" w:rsidRDefault="00173C03" w:rsidP="00173C03">
      <w:pPr>
        <w:ind w:left="720"/>
        <w:rPr>
          <w:rFonts w:cs="Arial"/>
          <w:color w:val="222222"/>
        </w:rPr>
      </w:pPr>
      <w:r w:rsidRPr="00173C03">
        <w:rPr>
          <w:rFonts w:cs="Arial"/>
          <w:color w:val="222222"/>
        </w:rPr>
        <w:t>- Risks and mitigants</w:t>
      </w:r>
    </w:p>
    <w:p w14:paraId="3D37B531" w14:textId="77777777" w:rsidR="00173C03" w:rsidRDefault="00173C03"/>
    <w:sectPr w:rsidR="00173C03" w:rsidSect="00EF0A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63311"/>
    <w:multiLevelType w:val="multilevel"/>
    <w:tmpl w:val="9E72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03"/>
    <w:rsid w:val="00173C03"/>
    <w:rsid w:val="001B02C0"/>
    <w:rsid w:val="003B3B87"/>
    <w:rsid w:val="00AA4FE4"/>
    <w:rsid w:val="00DA49BC"/>
    <w:rsid w:val="00E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EB3A8F"/>
  <w14:defaultImageDpi w14:val="300"/>
  <w15:docId w15:val="{CFBAA2A0-400C-F349-BA21-C871FA6C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941490243855743391m-285477487309300909m-9015392865391267163gmail-msolistparagraph">
    <w:name w:val="m_6941490243855743391m_-285477487309300909m_-9015392865391267163gmail-msolistparagraph"/>
    <w:basedOn w:val="Normal"/>
    <w:rsid w:val="00173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02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br.org/2016/09/know-your-customers-jobs-to-be-d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Hershner</dc:creator>
  <cp:keywords/>
  <dc:description/>
  <cp:lastModifiedBy>Eisha Armstrong</cp:lastModifiedBy>
  <cp:revision>3</cp:revision>
  <dcterms:created xsi:type="dcterms:W3CDTF">2020-11-17T15:26:00Z</dcterms:created>
  <dcterms:modified xsi:type="dcterms:W3CDTF">2020-11-17T15:46:00Z</dcterms:modified>
</cp:coreProperties>
</file>